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D75" w:rsidRPr="00FD0D75" w:rsidRDefault="00FD0D75" w:rsidP="00FD0D75">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proofErr w:type="spellStart"/>
      <w:r w:rsidRPr="00FD0D75">
        <w:rPr>
          <w:rFonts w:ascii="Times New Roman" w:eastAsia="Times New Roman" w:hAnsi="Times New Roman" w:cs="Times New Roman"/>
          <w:b/>
          <w:bCs/>
          <w:sz w:val="36"/>
          <w:szCs w:val="36"/>
          <w:lang w:eastAsia="it-IT"/>
        </w:rPr>
        <w:t>Faq</w:t>
      </w:r>
      <w:proofErr w:type="spellEnd"/>
    </w:p>
    <w:p w:rsidR="00FD0D75" w:rsidRPr="00FD0D75" w:rsidRDefault="00FD0D75" w:rsidP="00FD0D75">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t>Chi deve presentare la domanda on line per partecipare alle fasi B e C del piano straordinario di assunzioni?</w:t>
      </w:r>
      <w:r w:rsidRPr="00FD0D75">
        <w:rPr>
          <w:rFonts w:ascii="Times New Roman" w:eastAsia="Times New Roman" w:hAnsi="Times New Roman" w:cs="Times New Roman"/>
          <w:sz w:val="24"/>
          <w:szCs w:val="24"/>
          <w:lang w:eastAsia="it-IT"/>
        </w:rPr>
        <w:br/>
        <w:t>I docenti iscritti a pieno titolo alla data di entrata in vigore della Legge n. 107 del 13 luglio 2015 nelle graduatorie ad esaurimento e nelle graduatorie del concorso a cattedra del 2012 che intendono partecipare al piano straordinario di assunzioni.</w:t>
      </w:r>
      <w:r w:rsidRPr="00FD0D75">
        <w:rPr>
          <w:rFonts w:ascii="Times New Roman" w:eastAsia="Times New Roman" w:hAnsi="Times New Roman" w:cs="Times New Roman"/>
          <w:sz w:val="24"/>
          <w:szCs w:val="24"/>
          <w:lang w:eastAsia="it-IT"/>
        </w:rPr>
        <w:br/>
        <w:t>La presentazione delle domande –- esclusivamente attraverso il sistema Polis è possibile dalle ore 9.00 del 28 luglio 2015 alle ore 14.00 del 14 agosto 2015.</w:t>
      </w:r>
      <w:r w:rsidRPr="00FD0D75">
        <w:rPr>
          <w:rFonts w:ascii="Times New Roman" w:eastAsia="Times New Roman" w:hAnsi="Times New Roman" w:cs="Times New Roman"/>
          <w:sz w:val="24"/>
          <w:szCs w:val="24"/>
          <w:lang w:eastAsia="it-IT"/>
        </w:rPr>
        <w:br/>
        <w:t>Le domande presentate con modalità diversa non verranno prese in considerazione.</w:t>
      </w:r>
    </w:p>
    <w:p w:rsidR="00FD0D75" w:rsidRPr="00FD0D75" w:rsidRDefault="00FD0D75" w:rsidP="00FD0D75">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t xml:space="preserve">Chi è presente sia nelle graduatorie del concorso 2012 (D.D.G. n. 82/2012) sia in quelle ad esaurimento, cosa deve </w:t>
      </w:r>
      <w:proofErr w:type="gramStart"/>
      <w:r w:rsidRPr="00FD0D75">
        <w:rPr>
          <w:rFonts w:ascii="Times New Roman" w:eastAsia="Times New Roman" w:hAnsi="Times New Roman" w:cs="Times New Roman"/>
          <w:b/>
          <w:bCs/>
          <w:sz w:val="24"/>
          <w:szCs w:val="24"/>
          <w:lang w:eastAsia="it-IT"/>
        </w:rPr>
        <w:t>fare?</w:t>
      </w:r>
      <w:r w:rsidRPr="00FD0D75">
        <w:rPr>
          <w:rFonts w:ascii="Times New Roman" w:eastAsia="Times New Roman" w:hAnsi="Times New Roman" w:cs="Times New Roman"/>
          <w:sz w:val="24"/>
          <w:szCs w:val="24"/>
          <w:lang w:eastAsia="it-IT"/>
        </w:rPr>
        <w:br/>
        <w:t>Deve</w:t>
      </w:r>
      <w:proofErr w:type="gramEnd"/>
      <w:r w:rsidRPr="00FD0D75">
        <w:rPr>
          <w:rFonts w:ascii="Times New Roman" w:eastAsia="Times New Roman" w:hAnsi="Times New Roman" w:cs="Times New Roman"/>
          <w:sz w:val="24"/>
          <w:szCs w:val="24"/>
          <w:lang w:eastAsia="it-IT"/>
        </w:rPr>
        <w:t xml:space="preserve"> scegliere se vuole partecipare per l'una o per l'altra categoria e deve farlo nel momento della compilazione della domanda online, quando gli verrà chiesto di selezionare, in modo esclusivo, per quale delle due categorie essere trattato.</w:t>
      </w:r>
    </w:p>
    <w:p w:rsidR="00FD0D75" w:rsidRPr="00FD0D75" w:rsidRDefault="00FD0D75" w:rsidP="00FD0D75">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t xml:space="preserve">Ho conseguito la specializzazione sul sostegno: posso scegliere tra posto comune e posto di </w:t>
      </w:r>
      <w:proofErr w:type="gramStart"/>
      <w:r w:rsidRPr="00FD0D75">
        <w:rPr>
          <w:rFonts w:ascii="Times New Roman" w:eastAsia="Times New Roman" w:hAnsi="Times New Roman" w:cs="Times New Roman"/>
          <w:b/>
          <w:bCs/>
          <w:sz w:val="24"/>
          <w:szCs w:val="24"/>
          <w:lang w:eastAsia="it-IT"/>
        </w:rPr>
        <w:t>sostegno?</w:t>
      </w:r>
      <w:r w:rsidRPr="00FD0D75">
        <w:rPr>
          <w:rFonts w:ascii="Times New Roman" w:eastAsia="Times New Roman" w:hAnsi="Times New Roman" w:cs="Times New Roman"/>
          <w:sz w:val="24"/>
          <w:szCs w:val="24"/>
          <w:lang w:eastAsia="it-IT"/>
        </w:rPr>
        <w:br/>
        <w:t>Sì</w:t>
      </w:r>
      <w:proofErr w:type="gramEnd"/>
      <w:r w:rsidRPr="00FD0D75">
        <w:rPr>
          <w:rFonts w:ascii="Times New Roman" w:eastAsia="Times New Roman" w:hAnsi="Times New Roman" w:cs="Times New Roman"/>
          <w:sz w:val="24"/>
          <w:szCs w:val="24"/>
          <w:lang w:eastAsia="it-IT"/>
        </w:rPr>
        <w:t>, lo prevede la Legge n. 107 del 13 luglio 2015 all'art. 1, comma 100.</w:t>
      </w:r>
      <w:r w:rsidRPr="00FD0D75">
        <w:rPr>
          <w:rFonts w:ascii="Times New Roman" w:eastAsia="Times New Roman" w:hAnsi="Times New Roman" w:cs="Times New Roman"/>
          <w:sz w:val="24"/>
          <w:szCs w:val="24"/>
          <w:lang w:eastAsia="it-IT"/>
        </w:rPr>
        <w:br/>
        <w:t>Durante la compilazione della domanda online di partecipazione al piano straordinario di assunzioni, si dovrà scegliere se essere trattati, prioritariamente, per i posti di sostegno e, poi, per i posti comuni, o viceversa. La scelta effettuata opererà nell'ambito di ciascuna provincia, nell'ordine in cui le province sono espresse dall'aspirante docente.</w:t>
      </w:r>
    </w:p>
    <w:p w:rsidR="00FD0D75" w:rsidRPr="00FD0D75" w:rsidRDefault="00FD0D75" w:rsidP="00FD0D75">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t xml:space="preserve">Come avviene la scelta delle </w:t>
      </w:r>
      <w:proofErr w:type="gramStart"/>
      <w:r w:rsidRPr="00FD0D75">
        <w:rPr>
          <w:rFonts w:ascii="Times New Roman" w:eastAsia="Times New Roman" w:hAnsi="Times New Roman" w:cs="Times New Roman"/>
          <w:b/>
          <w:bCs/>
          <w:sz w:val="24"/>
          <w:szCs w:val="24"/>
          <w:lang w:eastAsia="it-IT"/>
        </w:rPr>
        <w:t>province?</w:t>
      </w:r>
      <w:r w:rsidRPr="00FD0D75">
        <w:rPr>
          <w:rFonts w:ascii="Times New Roman" w:eastAsia="Times New Roman" w:hAnsi="Times New Roman" w:cs="Times New Roman"/>
          <w:sz w:val="24"/>
          <w:szCs w:val="24"/>
          <w:lang w:eastAsia="it-IT"/>
        </w:rPr>
        <w:br/>
        <w:t>Nel</w:t>
      </w:r>
      <w:proofErr w:type="gramEnd"/>
      <w:r w:rsidRPr="00FD0D75">
        <w:rPr>
          <w:rFonts w:ascii="Times New Roman" w:eastAsia="Times New Roman" w:hAnsi="Times New Roman" w:cs="Times New Roman"/>
          <w:sz w:val="24"/>
          <w:szCs w:val="24"/>
          <w:lang w:eastAsia="it-IT"/>
        </w:rPr>
        <w:t xml:space="preserve"> corso della compilazione della domanda online, si dovranno selezionare, una per una, le province in ordine di preferenza, ordine che sarà seguito dalla procedura nell'assegnazione del primo posto disponibile da proporre al candidato per la nomina.</w:t>
      </w:r>
      <w:r w:rsidRPr="00FD0D75">
        <w:rPr>
          <w:rFonts w:ascii="Times New Roman" w:eastAsia="Times New Roman" w:hAnsi="Times New Roman" w:cs="Times New Roman"/>
          <w:sz w:val="24"/>
          <w:szCs w:val="24"/>
          <w:lang w:eastAsia="it-IT"/>
        </w:rPr>
        <w:br/>
        <w:t>L'aspirante deve indicare l'ordine di gradimento delle 100 province proposte dalla funzione disponibile. La scelta può essere effettuata in base alla regione di appartenenza o in ordine sparso. Poiché in base alle disposizioni del comma 100 della Legge 107 del 13 luglio 2015, le province devono essere tutte obbligatoriamente espresse, la domanda non potrà essere confermata ed inviata finché le province non saranno tutte espresse.</w:t>
      </w:r>
      <w:r w:rsidRPr="00FD0D75">
        <w:rPr>
          <w:rFonts w:ascii="Times New Roman" w:eastAsia="Times New Roman" w:hAnsi="Times New Roman" w:cs="Times New Roman"/>
          <w:sz w:val="24"/>
          <w:szCs w:val="24"/>
          <w:lang w:eastAsia="it-IT"/>
        </w:rPr>
        <w:br/>
        <w:t>L'aspirante docente può salvare la domanda ed inviarla anche in un secondo momento.</w:t>
      </w:r>
    </w:p>
    <w:p w:rsidR="00FD0D75" w:rsidRPr="00FD0D75" w:rsidRDefault="00FD0D75" w:rsidP="00FD0D75">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t xml:space="preserve">Sono iscritto a pieno titolo nelle graduatorie ad esaurimento delle classi di concorso X, Y e Z. Partecipo al piano straordinario di assunzioni e ricevo una proposta di nomina nella Fase B per la classe di concorso Y. Decido di accettare. Resto iscritto nelle graduatorie ad esaurimento delle classi di concorso X e </w:t>
      </w:r>
      <w:proofErr w:type="gramStart"/>
      <w:r w:rsidRPr="00FD0D75">
        <w:rPr>
          <w:rFonts w:ascii="Times New Roman" w:eastAsia="Times New Roman" w:hAnsi="Times New Roman" w:cs="Times New Roman"/>
          <w:b/>
          <w:bCs/>
          <w:sz w:val="24"/>
          <w:szCs w:val="24"/>
          <w:lang w:eastAsia="it-IT"/>
        </w:rPr>
        <w:t>Z?</w:t>
      </w:r>
      <w:r w:rsidRPr="00FD0D75">
        <w:rPr>
          <w:rFonts w:ascii="Times New Roman" w:eastAsia="Times New Roman" w:hAnsi="Times New Roman" w:cs="Times New Roman"/>
          <w:sz w:val="24"/>
          <w:szCs w:val="24"/>
          <w:lang w:eastAsia="it-IT"/>
        </w:rPr>
        <w:br/>
        <w:t>No</w:t>
      </w:r>
      <w:proofErr w:type="gramEnd"/>
      <w:r w:rsidRPr="00FD0D75">
        <w:rPr>
          <w:rFonts w:ascii="Times New Roman" w:eastAsia="Times New Roman" w:hAnsi="Times New Roman" w:cs="Times New Roman"/>
          <w:sz w:val="24"/>
          <w:szCs w:val="24"/>
          <w:lang w:eastAsia="it-IT"/>
        </w:rPr>
        <w:t>, dopo l'accettazione della nomina si viene cancellati da tutte le altre graduatorie in cui si è iscritti.</w:t>
      </w:r>
    </w:p>
    <w:p w:rsidR="00FD0D75" w:rsidRPr="00FD0D75" w:rsidRDefault="00FD0D75" w:rsidP="00FD0D75">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t xml:space="preserve">Sono iscritto a pieno titolo nella graduatoria ad esaurimento delle classe di concorso X. Partecipo al piano straordinario di assunzioni e ricevo una proposta di nomina nella Fase B che decido di rifiutare. Partecipo alla Fase </w:t>
      </w:r>
      <w:proofErr w:type="gramStart"/>
      <w:r w:rsidRPr="00FD0D75">
        <w:rPr>
          <w:rFonts w:ascii="Times New Roman" w:eastAsia="Times New Roman" w:hAnsi="Times New Roman" w:cs="Times New Roman"/>
          <w:b/>
          <w:bCs/>
          <w:sz w:val="24"/>
          <w:szCs w:val="24"/>
          <w:lang w:eastAsia="it-IT"/>
        </w:rPr>
        <w:t>C?</w:t>
      </w:r>
      <w:r w:rsidRPr="00FD0D75">
        <w:rPr>
          <w:rFonts w:ascii="Times New Roman" w:eastAsia="Times New Roman" w:hAnsi="Times New Roman" w:cs="Times New Roman"/>
          <w:sz w:val="24"/>
          <w:szCs w:val="24"/>
          <w:lang w:eastAsia="it-IT"/>
        </w:rPr>
        <w:br/>
        <w:t>No</w:t>
      </w:r>
      <w:proofErr w:type="gramEnd"/>
      <w:r w:rsidRPr="00FD0D75">
        <w:rPr>
          <w:rFonts w:ascii="Times New Roman" w:eastAsia="Times New Roman" w:hAnsi="Times New Roman" w:cs="Times New Roman"/>
          <w:sz w:val="24"/>
          <w:szCs w:val="24"/>
          <w:lang w:eastAsia="it-IT"/>
        </w:rPr>
        <w:t xml:space="preserve">, ai sensi dell'art. 1, comma 102 della Legge 107 del 13 luglio 2015, chi rinuncia alla proposta di assunzione formulata a partire dalla fase a) non può partecipare alle fasi successive del piano </w:t>
      </w:r>
      <w:proofErr w:type="spellStart"/>
      <w:r w:rsidRPr="00FD0D75">
        <w:rPr>
          <w:rFonts w:ascii="Times New Roman" w:eastAsia="Times New Roman" w:hAnsi="Times New Roman" w:cs="Times New Roman"/>
          <w:sz w:val="24"/>
          <w:szCs w:val="24"/>
          <w:lang w:eastAsia="it-IT"/>
        </w:rPr>
        <w:t>assunzionale</w:t>
      </w:r>
      <w:proofErr w:type="spellEnd"/>
      <w:r w:rsidRPr="00FD0D75">
        <w:rPr>
          <w:rFonts w:ascii="Times New Roman" w:eastAsia="Times New Roman" w:hAnsi="Times New Roman" w:cs="Times New Roman"/>
          <w:sz w:val="24"/>
          <w:szCs w:val="24"/>
          <w:lang w:eastAsia="it-IT"/>
        </w:rPr>
        <w:t>.</w:t>
      </w:r>
    </w:p>
    <w:p w:rsidR="00FD0D75" w:rsidRPr="00FD0D75" w:rsidRDefault="00FD0D75" w:rsidP="00FD0D75">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t xml:space="preserve">Devo presentare due distinte domande di partecipazione alle fasi b) e c) del piano straordinario di </w:t>
      </w:r>
      <w:proofErr w:type="gramStart"/>
      <w:r w:rsidRPr="00FD0D75">
        <w:rPr>
          <w:rFonts w:ascii="Times New Roman" w:eastAsia="Times New Roman" w:hAnsi="Times New Roman" w:cs="Times New Roman"/>
          <w:b/>
          <w:bCs/>
          <w:sz w:val="24"/>
          <w:szCs w:val="24"/>
          <w:lang w:eastAsia="it-IT"/>
        </w:rPr>
        <w:t>assunzioni?</w:t>
      </w:r>
      <w:r w:rsidRPr="00FD0D75">
        <w:rPr>
          <w:rFonts w:ascii="Times New Roman" w:eastAsia="Times New Roman" w:hAnsi="Times New Roman" w:cs="Times New Roman"/>
          <w:sz w:val="24"/>
          <w:szCs w:val="24"/>
          <w:lang w:eastAsia="it-IT"/>
        </w:rPr>
        <w:br/>
      </w:r>
      <w:r w:rsidRPr="00FD0D75">
        <w:rPr>
          <w:rFonts w:ascii="Times New Roman" w:eastAsia="Times New Roman" w:hAnsi="Times New Roman" w:cs="Times New Roman"/>
          <w:sz w:val="24"/>
          <w:szCs w:val="24"/>
          <w:lang w:eastAsia="it-IT"/>
        </w:rPr>
        <w:lastRenderedPageBreak/>
        <w:t>No</w:t>
      </w:r>
      <w:proofErr w:type="gramEnd"/>
      <w:r w:rsidRPr="00FD0D75">
        <w:rPr>
          <w:rFonts w:ascii="Times New Roman" w:eastAsia="Times New Roman" w:hAnsi="Times New Roman" w:cs="Times New Roman"/>
          <w:sz w:val="24"/>
          <w:szCs w:val="24"/>
          <w:lang w:eastAsia="it-IT"/>
        </w:rPr>
        <w:t xml:space="preserve">, la domanda di partecipazione alle fasi b) e c) del piano </w:t>
      </w:r>
      <w:proofErr w:type="spellStart"/>
      <w:r w:rsidRPr="00FD0D75">
        <w:rPr>
          <w:rFonts w:ascii="Times New Roman" w:eastAsia="Times New Roman" w:hAnsi="Times New Roman" w:cs="Times New Roman"/>
          <w:sz w:val="24"/>
          <w:szCs w:val="24"/>
          <w:lang w:eastAsia="it-IT"/>
        </w:rPr>
        <w:t>assunzionale</w:t>
      </w:r>
      <w:proofErr w:type="spellEnd"/>
      <w:r w:rsidRPr="00FD0D75">
        <w:rPr>
          <w:rFonts w:ascii="Times New Roman" w:eastAsia="Times New Roman" w:hAnsi="Times New Roman" w:cs="Times New Roman"/>
          <w:sz w:val="24"/>
          <w:szCs w:val="24"/>
          <w:lang w:eastAsia="it-IT"/>
        </w:rPr>
        <w:t xml:space="preserve"> è unica e deve essere presentata dalle ore 9.00 del 28 luglio 2015 alle ore 14.00 del 14 agosto 2015.</w:t>
      </w:r>
    </w:p>
    <w:p w:rsidR="00FD0D75" w:rsidRPr="00FD0D75" w:rsidRDefault="00FD0D75" w:rsidP="00FD0D75">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t xml:space="preserve">Se non ricevo la proposta di nomina nella fase b) la mia domanda, nella fase c) come sarà </w:t>
      </w:r>
      <w:proofErr w:type="gramStart"/>
      <w:r w:rsidRPr="00FD0D75">
        <w:rPr>
          <w:rFonts w:ascii="Times New Roman" w:eastAsia="Times New Roman" w:hAnsi="Times New Roman" w:cs="Times New Roman"/>
          <w:b/>
          <w:bCs/>
          <w:sz w:val="24"/>
          <w:szCs w:val="24"/>
          <w:lang w:eastAsia="it-IT"/>
        </w:rPr>
        <w:t>trattata?</w:t>
      </w:r>
      <w:r w:rsidRPr="00FD0D75">
        <w:rPr>
          <w:rFonts w:ascii="Times New Roman" w:eastAsia="Times New Roman" w:hAnsi="Times New Roman" w:cs="Times New Roman"/>
          <w:sz w:val="24"/>
          <w:szCs w:val="24"/>
          <w:lang w:eastAsia="it-IT"/>
        </w:rPr>
        <w:br/>
        <w:t>La</w:t>
      </w:r>
      <w:proofErr w:type="gramEnd"/>
      <w:r w:rsidRPr="00FD0D75">
        <w:rPr>
          <w:rFonts w:ascii="Times New Roman" w:eastAsia="Times New Roman" w:hAnsi="Times New Roman" w:cs="Times New Roman"/>
          <w:sz w:val="24"/>
          <w:szCs w:val="24"/>
          <w:lang w:eastAsia="it-IT"/>
        </w:rPr>
        <w:t xml:space="preserve"> domanda sarà trattata scorrendo le stesse preferenze già espresse con l'unica domanda di partecipazione al piano straordinario di assunzioni.</w:t>
      </w:r>
    </w:p>
    <w:p w:rsidR="00FD0D75" w:rsidRPr="00FD0D75" w:rsidRDefault="00FD0D75" w:rsidP="00FD0D75">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t>Sono iscritto nelle graduatorie di merito del concorso 2012. Se non presento la domanda di partecipazione alle fasi b) e c) del piano straordinario di assunzioni cosa succede?</w:t>
      </w:r>
      <w:r w:rsidRPr="00FD0D75">
        <w:rPr>
          <w:rFonts w:ascii="Times New Roman" w:eastAsia="Times New Roman" w:hAnsi="Times New Roman" w:cs="Times New Roman"/>
          <w:sz w:val="24"/>
          <w:szCs w:val="24"/>
          <w:lang w:eastAsia="it-IT"/>
        </w:rPr>
        <w:br/>
        <w:t xml:space="preserve">Se non ricevo una proposta di assunzione nelle fasi zero e A e non presento domanda di partecipazione alle fasi b) e c) del piano </w:t>
      </w:r>
      <w:proofErr w:type="spellStart"/>
      <w:r w:rsidRPr="00FD0D75">
        <w:rPr>
          <w:rFonts w:ascii="Times New Roman" w:eastAsia="Times New Roman" w:hAnsi="Times New Roman" w:cs="Times New Roman"/>
          <w:sz w:val="24"/>
          <w:szCs w:val="24"/>
          <w:lang w:eastAsia="it-IT"/>
        </w:rPr>
        <w:t>assunzionale</w:t>
      </w:r>
      <w:proofErr w:type="spellEnd"/>
      <w:r w:rsidRPr="00FD0D75">
        <w:rPr>
          <w:rFonts w:ascii="Times New Roman" w:eastAsia="Times New Roman" w:hAnsi="Times New Roman" w:cs="Times New Roman"/>
          <w:sz w:val="24"/>
          <w:szCs w:val="24"/>
          <w:lang w:eastAsia="it-IT"/>
        </w:rPr>
        <w:t xml:space="preserve">, non potrò ricevere ulteriori proposte di assunzione negli anni scolastici successivi in quanto </w:t>
      </w:r>
      <w:proofErr w:type="spellStart"/>
      <w:r w:rsidRPr="00FD0D75">
        <w:rPr>
          <w:rFonts w:ascii="Times New Roman" w:eastAsia="Times New Roman" w:hAnsi="Times New Roman" w:cs="Times New Roman"/>
          <w:sz w:val="24"/>
          <w:szCs w:val="24"/>
          <w:lang w:eastAsia="it-IT"/>
        </w:rPr>
        <w:t>l'a.s.</w:t>
      </w:r>
      <w:proofErr w:type="spellEnd"/>
      <w:r w:rsidRPr="00FD0D75">
        <w:rPr>
          <w:rFonts w:ascii="Times New Roman" w:eastAsia="Times New Roman" w:hAnsi="Times New Roman" w:cs="Times New Roman"/>
          <w:sz w:val="24"/>
          <w:szCs w:val="24"/>
          <w:lang w:eastAsia="it-IT"/>
        </w:rPr>
        <w:t xml:space="preserve"> 2015/2016 è l'ultimo anno di vigenza delle graduatorie del concorso 2012 e la Legge n. 107 del 13 luglio 2015 prevede l'indizione del nuovo concorso entro il 1 dicembre 2015.</w:t>
      </w:r>
    </w:p>
    <w:p w:rsidR="00FD0D75" w:rsidRPr="00FD0D75" w:rsidRDefault="00FD0D75" w:rsidP="00FD0D75">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t xml:space="preserve">Sono iscritto nelle graduatorie ad esaurimento. Se non presento la domanda di partecipazione alle fasi b) e c) del piano straordinario di assunzioni cosa </w:t>
      </w:r>
      <w:proofErr w:type="gramStart"/>
      <w:r w:rsidRPr="00FD0D75">
        <w:rPr>
          <w:rFonts w:ascii="Times New Roman" w:eastAsia="Times New Roman" w:hAnsi="Times New Roman" w:cs="Times New Roman"/>
          <w:b/>
          <w:bCs/>
          <w:sz w:val="24"/>
          <w:szCs w:val="24"/>
          <w:lang w:eastAsia="it-IT"/>
        </w:rPr>
        <w:t>succede?</w:t>
      </w:r>
      <w:r w:rsidRPr="00FD0D75">
        <w:rPr>
          <w:rFonts w:ascii="Times New Roman" w:eastAsia="Times New Roman" w:hAnsi="Times New Roman" w:cs="Times New Roman"/>
          <w:sz w:val="24"/>
          <w:szCs w:val="24"/>
          <w:lang w:eastAsia="it-IT"/>
        </w:rPr>
        <w:br/>
        <w:t>Se</w:t>
      </w:r>
      <w:proofErr w:type="gramEnd"/>
      <w:r w:rsidRPr="00FD0D75">
        <w:rPr>
          <w:rFonts w:ascii="Times New Roman" w:eastAsia="Times New Roman" w:hAnsi="Times New Roman" w:cs="Times New Roman"/>
          <w:sz w:val="24"/>
          <w:szCs w:val="24"/>
          <w:lang w:eastAsia="it-IT"/>
        </w:rPr>
        <w:t xml:space="preserve"> non ricevo una proposta di assunzione nelle fasi zero e A e non presento domanda di partecipazione alle fasi b) e c) del piano </w:t>
      </w:r>
      <w:proofErr w:type="spellStart"/>
      <w:r w:rsidRPr="00FD0D75">
        <w:rPr>
          <w:rFonts w:ascii="Times New Roman" w:eastAsia="Times New Roman" w:hAnsi="Times New Roman" w:cs="Times New Roman"/>
          <w:sz w:val="24"/>
          <w:szCs w:val="24"/>
          <w:lang w:eastAsia="it-IT"/>
        </w:rPr>
        <w:t>assunzionale</w:t>
      </w:r>
      <w:proofErr w:type="spellEnd"/>
      <w:r w:rsidRPr="00FD0D75">
        <w:rPr>
          <w:rFonts w:ascii="Times New Roman" w:eastAsia="Times New Roman" w:hAnsi="Times New Roman" w:cs="Times New Roman"/>
          <w:sz w:val="24"/>
          <w:szCs w:val="24"/>
          <w:lang w:eastAsia="it-IT"/>
        </w:rPr>
        <w:t>, non potrò partecipare al piano straordinario di assunzioni e rimarrò iscritto nelle graduatorie fino alla loro soppressione.</w:t>
      </w:r>
    </w:p>
    <w:p w:rsidR="00FD0D75" w:rsidRPr="00FD0D75" w:rsidRDefault="00FD0D75" w:rsidP="00FD0D75">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t xml:space="preserve">Sono iscritto sia nelle graduatorie del concorso 2012 (D.D.G. n. 82/2012) sia in quelle ad esaurimento, e scelgo di partecipare alle fasi b) e c) del piano </w:t>
      </w:r>
      <w:proofErr w:type="spellStart"/>
      <w:r w:rsidRPr="00FD0D75">
        <w:rPr>
          <w:rFonts w:ascii="Times New Roman" w:eastAsia="Times New Roman" w:hAnsi="Times New Roman" w:cs="Times New Roman"/>
          <w:b/>
          <w:bCs/>
          <w:sz w:val="24"/>
          <w:szCs w:val="24"/>
          <w:lang w:eastAsia="it-IT"/>
        </w:rPr>
        <w:t>assunzionale</w:t>
      </w:r>
      <w:proofErr w:type="spellEnd"/>
      <w:r w:rsidRPr="00FD0D75">
        <w:rPr>
          <w:rFonts w:ascii="Times New Roman" w:eastAsia="Times New Roman" w:hAnsi="Times New Roman" w:cs="Times New Roman"/>
          <w:b/>
          <w:bCs/>
          <w:sz w:val="24"/>
          <w:szCs w:val="24"/>
          <w:lang w:eastAsia="it-IT"/>
        </w:rPr>
        <w:t xml:space="preserve"> per il concorso. Se non accetto la proposta di nomina, rimango nelle graduatorie ad esaurimento per una successiva </w:t>
      </w:r>
      <w:proofErr w:type="gramStart"/>
      <w:r w:rsidRPr="00FD0D75">
        <w:rPr>
          <w:rFonts w:ascii="Times New Roman" w:eastAsia="Times New Roman" w:hAnsi="Times New Roman" w:cs="Times New Roman"/>
          <w:b/>
          <w:bCs/>
          <w:sz w:val="24"/>
          <w:szCs w:val="24"/>
          <w:lang w:eastAsia="it-IT"/>
        </w:rPr>
        <w:t>nomina?</w:t>
      </w:r>
      <w:r w:rsidRPr="00FD0D75">
        <w:rPr>
          <w:rFonts w:ascii="Times New Roman" w:eastAsia="Times New Roman" w:hAnsi="Times New Roman" w:cs="Times New Roman"/>
          <w:sz w:val="24"/>
          <w:szCs w:val="24"/>
          <w:lang w:eastAsia="it-IT"/>
        </w:rPr>
        <w:br/>
        <w:t>No.</w:t>
      </w:r>
      <w:proofErr w:type="gramEnd"/>
      <w:r w:rsidRPr="00FD0D75">
        <w:rPr>
          <w:rFonts w:ascii="Times New Roman" w:eastAsia="Times New Roman" w:hAnsi="Times New Roman" w:cs="Times New Roman"/>
          <w:sz w:val="24"/>
          <w:szCs w:val="24"/>
          <w:lang w:eastAsia="it-IT"/>
        </w:rPr>
        <w:t xml:space="preserve"> Al momento della compilazione della domanda l'aspirante deve scegliere se vuole partecipare al piano </w:t>
      </w:r>
      <w:proofErr w:type="spellStart"/>
      <w:r w:rsidRPr="00FD0D75">
        <w:rPr>
          <w:rFonts w:ascii="Times New Roman" w:eastAsia="Times New Roman" w:hAnsi="Times New Roman" w:cs="Times New Roman"/>
          <w:sz w:val="24"/>
          <w:szCs w:val="24"/>
          <w:lang w:eastAsia="it-IT"/>
        </w:rPr>
        <w:t>assunzionale</w:t>
      </w:r>
      <w:proofErr w:type="spellEnd"/>
      <w:r w:rsidRPr="00FD0D75">
        <w:rPr>
          <w:rFonts w:ascii="Times New Roman" w:eastAsia="Times New Roman" w:hAnsi="Times New Roman" w:cs="Times New Roman"/>
          <w:sz w:val="24"/>
          <w:szCs w:val="24"/>
          <w:lang w:eastAsia="it-IT"/>
        </w:rPr>
        <w:t xml:space="preserve"> per l'una o per l'altra categoria, in modo esclusivo. I soggetti che non accettano la proposta di assunzione eventualmente effettuata in una fase non partecipano alle fasi successive e sono, definitivamente, espunti da tutte le graduatorie.</w:t>
      </w:r>
      <w:r w:rsidRPr="00FD0D75">
        <w:rPr>
          <w:rFonts w:ascii="Times New Roman" w:eastAsia="Times New Roman" w:hAnsi="Times New Roman" w:cs="Times New Roman"/>
          <w:sz w:val="24"/>
          <w:szCs w:val="24"/>
          <w:lang w:eastAsia="it-IT"/>
        </w:rPr>
        <w:br/>
        <w:t>Dunque, se si è scelto di partecipare per il concorso, si è espunti anche dalle graduatorie ad esaurimento e viceversa.</w:t>
      </w:r>
    </w:p>
    <w:p w:rsidR="00FD0D75" w:rsidRPr="00FD0D75" w:rsidRDefault="00FD0D75" w:rsidP="00FD0D75">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t xml:space="preserve">Nella proposta di nomina delle fasi B e C (procedura nazionale), inviata tramite Polis, viene assegnata anche la scuola di </w:t>
      </w:r>
      <w:proofErr w:type="gramStart"/>
      <w:r w:rsidRPr="00FD0D75">
        <w:rPr>
          <w:rFonts w:ascii="Times New Roman" w:eastAsia="Times New Roman" w:hAnsi="Times New Roman" w:cs="Times New Roman"/>
          <w:b/>
          <w:bCs/>
          <w:sz w:val="24"/>
          <w:szCs w:val="24"/>
          <w:lang w:eastAsia="it-IT"/>
        </w:rPr>
        <w:t>servizio ?</w:t>
      </w:r>
      <w:proofErr w:type="gramEnd"/>
      <w:r w:rsidRPr="00FD0D75">
        <w:rPr>
          <w:rFonts w:ascii="Times New Roman" w:eastAsia="Times New Roman" w:hAnsi="Times New Roman" w:cs="Times New Roman"/>
          <w:sz w:val="24"/>
          <w:szCs w:val="24"/>
          <w:lang w:eastAsia="it-IT"/>
        </w:rPr>
        <w:br/>
        <w:t>No. La proposta di nomina riporta esclusivamente la provincia, l'ordine di scuola, la classe di concorso, posto comune/posti di sostegno, in cui si è stati nominati. Se la proposta verrà accettata, la scuola di servizio sarà assegnata successivamente.</w:t>
      </w:r>
    </w:p>
    <w:p w:rsidR="00FD0D75" w:rsidRPr="00FD0D75" w:rsidRDefault="00FD0D75" w:rsidP="00FD0D75">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t xml:space="preserve">Sono stato nominato nella fase Zero sulla classe di concorso X ed ho rinunciato. Posso ricevere una proposta di nomina nella fase A per la stessa classe di concorso per cui ho </w:t>
      </w:r>
      <w:proofErr w:type="gramStart"/>
      <w:r w:rsidRPr="00FD0D75">
        <w:rPr>
          <w:rFonts w:ascii="Times New Roman" w:eastAsia="Times New Roman" w:hAnsi="Times New Roman" w:cs="Times New Roman"/>
          <w:b/>
          <w:bCs/>
          <w:sz w:val="24"/>
          <w:szCs w:val="24"/>
          <w:lang w:eastAsia="it-IT"/>
        </w:rPr>
        <w:t>rinunciato?</w:t>
      </w:r>
      <w:r w:rsidRPr="00FD0D75">
        <w:rPr>
          <w:rFonts w:ascii="Times New Roman" w:eastAsia="Times New Roman" w:hAnsi="Times New Roman" w:cs="Times New Roman"/>
          <w:sz w:val="24"/>
          <w:szCs w:val="24"/>
          <w:lang w:eastAsia="it-IT"/>
        </w:rPr>
        <w:br/>
        <w:t>No</w:t>
      </w:r>
      <w:proofErr w:type="gramEnd"/>
      <w:r w:rsidRPr="00FD0D75">
        <w:rPr>
          <w:rFonts w:ascii="Times New Roman" w:eastAsia="Times New Roman" w:hAnsi="Times New Roman" w:cs="Times New Roman"/>
          <w:sz w:val="24"/>
          <w:szCs w:val="24"/>
          <w:lang w:eastAsia="it-IT"/>
        </w:rPr>
        <w:t>, nella successiva fase A posso ricevere una proposta di nomina solamente per un grado di istruzione, classe di concorso/tipo posto diverso da quello per cui ho rinunciato.</w:t>
      </w:r>
    </w:p>
    <w:p w:rsidR="00FD0D75" w:rsidRPr="00FD0D75" w:rsidRDefault="00FD0D75" w:rsidP="00FD0D75">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t xml:space="preserve">Sono iscritto nelle graduatorie ad esaurimento in III fascia per la classe di concorso X con 100 punti ed in III fascia in quelle della classe di concorso Y con 90 punti. Come verranno esaminate le due posizioni di </w:t>
      </w:r>
      <w:proofErr w:type="gramStart"/>
      <w:r w:rsidRPr="00FD0D75">
        <w:rPr>
          <w:rFonts w:ascii="Times New Roman" w:eastAsia="Times New Roman" w:hAnsi="Times New Roman" w:cs="Times New Roman"/>
          <w:b/>
          <w:bCs/>
          <w:sz w:val="24"/>
          <w:szCs w:val="24"/>
          <w:lang w:eastAsia="it-IT"/>
        </w:rPr>
        <w:t>graduatoria?</w:t>
      </w:r>
      <w:r w:rsidRPr="00FD0D75">
        <w:rPr>
          <w:rFonts w:ascii="Times New Roman" w:eastAsia="Times New Roman" w:hAnsi="Times New Roman" w:cs="Times New Roman"/>
          <w:sz w:val="24"/>
          <w:szCs w:val="24"/>
          <w:lang w:eastAsia="it-IT"/>
        </w:rPr>
        <w:br/>
        <w:t>Per</w:t>
      </w:r>
      <w:proofErr w:type="gramEnd"/>
      <w:r w:rsidRPr="00FD0D75">
        <w:rPr>
          <w:rFonts w:ascii="Times New Roman" w:eastAsia="Times New Roman" w:hAnsi="Times New Roman" w:cs="Times New Roman"/>
          <w:sz w:val="24"/>
          <w:szCs w:val="24"/>
          <w:lang w:eastAsia="it-IT"/>
        </w:rPr>
        <w:t xml:space="preserve"> ogni provincia indicata in ordine di preferenza l'aspirante è esaminato, prima, nella classe di concorso dove ha riportato il punteggio più alto (100 punti) e, successivamente, nell'altra classe di concorso dove ha riportato il punteggio inferiore (90 punti).</w:t>
      </w:r>
    </w:p>
    <w:p w:rsidR="00FD0D75" w:rsidRPr="00FD0D75" w:rsidRDefault="00FD0D75" w:rsidP="00FD0D75">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lastRenderedPageBreak/>
        <w:t xml:space="preserve">Ho confermato ed inviato la domanda di partecipazione al piano straordinario di assunzioni, ma solo successivamente mi sono reso conto di dover modificare l'ordine di alcune province da me indicato. Lo posso ancora </w:t>
      </w:r>
      <w:proofErr w:type="gramStart"/>
      <w:r w:rsidRPr="00FD0D75">
        <w:rPr>
          <w:rFonts w:ascii="Times New Roman" w:eastAsia="Times New Roman" w:hAnsi="Times New Roman" w:cs="Times New Roman"/>
          <w:b/>
          <w:bCs/>
          <w:sz w:val="24"/>
          <w:szCs w:val="24"/>
          <w:lang w:eastAsia="it-IT"/>
        </w:rPr>
        <w:t>fare?</w:t>
      </w:r>
      <w:r w:rsidRPr="00FD0D75">
        <w:rPr>
          <w:rFonts w:ascii="Times New Roman" w:eastAsia="Times New Roman" w:hAnsi="Times New Roman" w:cs="Times New Roman"/>
          <w:sz w:val="24"/>
          <w:szCs w:val="24"/>
          <w:lang w:eastAsia="it-IT"/>
        </w:rPr>
        <w:br/>
      </w:r>
      <w:proofErr w:type="spellStart"/>
      <w:r w:rsidRPr="00FD0D75">
        <w:rPr>
          <w:rFonts w:ascii="Times New Roman" w:eastAsia="Times New Roman" w:hAnsi="Times New Roman" w:cs="Times New Roman"/>
          <w:sz w:val="24"/>
          <w:szCs w:val="24"/>
          <w:lang w:eastAsia="it-IT"/>
        </w:rPr>
        <w:t>SiSì</w:t>
      </w:r>
      <w:proofErr w:type="spellEnd"/>
      <w:proofErr w:type="gramEnd"/>
      <w:r w:rsidRPr="00FD0D75">
        <w:rPr>
          <w:rFonts w:ascii="Times New Roman" w:eastAsia="Times New Roman" w:hAnsi="Times New Roman" w:cs="Times New Roman"/>
          <w:sz w:val="24"/>
          <w:szCs w:val="24"/>
          <w:lang w:eastAsia="it-IT"/>
        </w:rPr>
        <w:t>. Fino alla data di scadenza della procedura (ore 14,00 del 14 agosto 2015), posso modificare i dati trasmessi anche nel caso siano stati inviati in modo definitivo, ritirando l'istanza, apportando le modifiche desiderate, confermando e inviando nuovamente la domanda.</w:t>
      </w:r>
    </w:p>
    <w:p w:rsidR="00FD0D75" w:rsidRPr="00FD0D75" w:rsidRDefault="00FD0D75" w:rsidP="00FD0D75">
      <w:pPr>
        <w:numPr>
          <w:ilvl w:val="0"/>
          <w:numId w:val="1"/>
        </w:numPr>
        <w:spacing w:before="100" w:beforeAutospacing="1" w:after="240"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t>Ho presentato l'istanza di partecipazione al piano straordinario, ma solo successivamente mi è pervenuta da parte dell'ufficio scolastico una proposta di nomina alla fase a) ed ho accettato. Cosa devo fare? Devo cancellare la domanda di partecipazione alle fasi nazionali b) e c</w:t>
      </w:r>
      <w:proofErr w:type="gramStart"/>
      <w:r w:rsidRPr="00FD0D75">
        <w:rPr>
          <w:rFonts w:ascii="Times New Roman" w:eastAsia="Times New Roman" w:hAnsi="Times New Roman" w:cs="Times New Roman"/>
          <w:b/>
          <w:bCs/>
          <w:sz w:val="24"/>
          <w:szCs w:val="24"/>
          <w:lang w:eastAsia="it-IT"/>
        </w:rPr>
        <w:t>)?</w:t>
      </w:r>
      <w:r w:rsidRPr="00FD0D75">
        <w:rPr>
          <w:rFonts w:ascii="Times New Roman" w:eastAsia="Times New Roman" w:hAnsi="Times New Roman" w:cs="Times New Roman"/>
          <w:sz w:val="24"/>
          <w:szCs w:val="24"/>
          <w:lang w:eastAsia="it-IT"/>
        </w:rPr>
        <w:br/>
        <w:t>Posso</w:t>
      </w:r>
      <w:proofErr w:type="gramEnd"/>
      <w:r w:rsidRPr="00FD0D75">
        <w:rPr>
          <w:rFonts w:ascii="Times New Roman" w:eastAsia="Times New Roman" w:hAnsi="Times New Roman" w:cs="Times New Roman"/>
          <w:sz w:val="24"/>
          <w:szCs w:val="24"/>
          <w:lang w:eastAsia="it-IT"/>
        </w:rPr>
        <w:t xml:space="preserve"> cancellarla. In ogni caso, l'Ufficio Scolastico Regionale provvederà a comunicare al sistema informativo la nomina effettuata e, conseguentemente, la domanda di partecipazione non verrà trattata.</w:t>
      </w:r>
    </w:p>
    <w:p w:rsidR="00FD0D75" w:rsidRPr="00FD0D75" w:rsidRDefault="00FD0D75" w:rsidP="00FD0D75">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D0D75">
        <w:rPr>
          <w:rFonts w:ascii="Times New Roman" w:eastAsia="Times New Roman" w:hAnsi="Times New Roman" w:cs="Times New Roman"/>
          <w:b/>
          <w:bCs/>
          <w:sz w:val="24"/>
          <w:szCs w:val="24"/>
          <w:lang w:eastAsia="it-IT"/>
        </w:rPr>
        <w:t xml:space="preserve">Quali sono le province per le quali occorre esprimere le </w:t>
      </w:r>
      <w:proofErr w:type="gramStart"/>
      <w:r w:rsidRPr="00FD0D75">
        <w:rPr>
          <w:rFonts w:ascii="Times New Roman" w:eastAsia="Times New Roman" w:hAnsi="Times New Roman" w:cs="Times New Roman"/>
          <w:b/>
          <w:bCs/>
          <w:sz w:val="24"/>
          <w:szCs w:val="24"/>
          <w:lang w:eastAsia="it-IT"/>
        </w:rPr>
        <w:t>preferenze?</w:t>
      </w:r>
      <w:r w:rsidRPr="00FD0D75">
        <w:rPr>
          <w:rFonts w:ascii="Times New Roman" w:eastAsia="Times New Roman" w:hAnsi="Times New Roman" w:cs="Times New Roman"/>
          <w:sz w:val="24"/>
          <w:szCs w:val="24"/>
          <w:lang w:eastAsia="it-IT"/>
        </w:rPr>
        <w:br/>
        <w:t>Sono</w:t>
      </w:r>
      <w:proofErr w:type="gramEnd"/>
      <w:r w:rsidRPr="00FD0D75">
        <w:rPr>
          <w:rFonts w:ascii="Times New Roman" w:eastAsia="Times New Roman" w:hAnsi="Times New Roman" w:cs="Times New Roman"/>
          <w:sz w:val="24"/>
          <w:szCs w:val="24"/>
          <w:lang w:eastAsia="it-IT"/>
        </w:rPr>
        <w:t xml:space="preserve"> tutte le 100 province italiane ad eccezione di quelle di nuova istituzione che non sono esprimibili: Monza e Brianza, Barletta Andria Trani, Olbia Tempio, Ogliastra, Carbonia Iglesias, Medio Campidano, Fermo.</w:t>
      </w:r>
    </w:p>
    <w:p w:rsidR="0047745B" w:rsidRDefault="0047745B">
      <w:bookmarkStart w:id="0" w:name="_GoBack"/>
      <w:bookmarkEnd w:id="0"/>
    </w:p>
    <w:sectPr w:rsidR="004774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E2805"/>
    <w:multiLevelType w:val="multilevel"/>
    <w:tmpl w:val="04349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D75"/>
    <w:rsid w:val="0047745B"/>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8BEC6-CFED-4EEE-81D1-A5675935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FD0D7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D0D75"/>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FD0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6819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2015-07-28T13:51:00Z</dcterms:created>
  <dcterms:modified xsi:type="dcterms:W3CDTF">2015-07-28T13:52:00Z</dcterms:modified>
</cp:coreProperties>
</file>