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FLC CGIL.          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                  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         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CISL FSUR.       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                     </w:t>
      </w:r>
      <w:r>
        <w:rPr>
          <w:rFonts w:ascii="Arial" w:hAnsi="Arial" w:cs="Arial"/>
          <w:color w:val="000000"/>
          <w:sz w:val="24"/>
          <w:szCs w:val="24"/>
          <w:lang w:val="en-US"/>
        </w:rPr>
        <w:t xml:space="preserve">   UIL SCUOLA RUA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>RINNOVATO IL CONTRATTO, PIÙ TUTELE AL LAVORO NEL COMPARTO ISTRUZIONE E RICERCA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> 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Firmato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all’ARAN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oggi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9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febbraio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,</w:t>
      </w:r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primo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nazionale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lavoro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comparto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Istruzione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Ricerca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. </w:t>
      </w:r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U</w:t>
      </w:r>
      <w:bookmarkStart w:id="0" w:name="_GoBack"/>
      <w:bookmarkEnd w:id="0"/>
      <w:r>
        <w:rPr>
          <w:rFonts w:ascii="Arial" w:hAnsi="Arial" w:cs="Arial"/>
          <w:color w:val="000000"/>
          <w:sz w:val="24"/>
          <w:szCs w:val="24"/>
          <w:lang w:val="en-US"/>
        </w:rPr>
        <w:t>n</w:t>
      </w:r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milione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duecentomila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tra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docenti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personale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ata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ricercatori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tecnologi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tecnici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amministrativi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hanno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finalmente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riconquistato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strumento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forte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tutela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proprie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condizioni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lavoro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dopo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anni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blocco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retribuzioni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riduzione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degli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spazi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partecipazione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Gli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aumenti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salariali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sono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in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linea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quanto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stabilito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dalle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confederazioni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l’accordo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30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novembre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2016; per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scuola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da un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minimo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80,40 a un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massimo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110,70 euro;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pienamente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salvaguardato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per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fasce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retributive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più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basse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bonus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fiscale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80 euro.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Nessun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aumento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carichi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orari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lavoro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nessun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arretramento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per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quanto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riguarda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tutele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diritti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parte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normativa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quale al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contrario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introducono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opportunità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accedere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permessi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retribuiti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per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motivi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personali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familiari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o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previsti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particolari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disposizioni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legge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segna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svolta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significativa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sul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terreno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relazioni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sindacali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riportando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materie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importanti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come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formazione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risorse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destinate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valorizzazione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professionale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.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Rafforzati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tutti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livelli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partire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dai</w:t>
      </w:r>
      <w:proofErr w:type="spellEnd"/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luoghi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lavoro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valorizzando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in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tal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modo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ruolo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RSU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nell’imminenza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rinnovo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Tra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altre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novità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rilievo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spellEnd"/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diritto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disconnessione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tutela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dignità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lavoro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messo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al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riparo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dall’invasività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comunicazioni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affidate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tecnologie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Per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quanto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riguarda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il</w:t>
      </w:r>
      <w:proofErr w:type="spellEnd"/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personale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docente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scuola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è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ottenuto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rinviare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specifica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sequenza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contrattuale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definizione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codice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disciplinare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l’obiettivo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piena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garanzia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tutela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libertà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insegnamento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Riportando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risorse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finalizzate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valorizzazione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professionale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ripristinando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titolarità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scuola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assumendo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in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modo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esplicito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  <w:lang w:val="en-US"/>
        </w:rPr>
        <w:t>un’identità</w:t>
      </w:r>
      <w:proofErr w:type="spellEnd"/>
      <w:proofErr w:type="gram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scuola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come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comunità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educante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rafforza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un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modello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che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ne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valorizza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fortemente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dimensione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partecipativa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la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collegialità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Questo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contratto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la cui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vigenza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triennale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2016-18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concluderà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con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l’anno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in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corso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assume forte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valenza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anche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prospettiva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successivo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rinnovo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cui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vengono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poste le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basi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dell’impegno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che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comunque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andrà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ripreso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anche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confronti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Parlamento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del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Governo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per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rivendicare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politica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forte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investimento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nei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settori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dell’istruzione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della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ricerca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. Si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chiude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lunga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fase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connotata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interventi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unilaterali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aprendone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nuova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di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riconosciuto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valore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al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dialogo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sociale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>.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Roma, 9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febbraio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2018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Francesco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Sinopoli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Flc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Cgil</w:t>
      </w:r>
      <w:proofErr w:type="spellEnd"/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Franco Martini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Cgil</w:t>
      </w:r>
      <w:proofErr w:type="spellEnd"/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Maddalena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Gissi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Cisl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FSUR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Ignazio Ganga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Cisl</w:t>
      </w:r>
      <w:proofErr w:type="spellEnd"/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Giuseppe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Turi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Uil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Scuola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RUA</w:t>
      </w:r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  <w:r>
        <w:rPr>
          <w:rFonts w:ascii="Arial" w:hAnsi="Arial" w:cs="Arial"/>
          <w:color w:val="000000"/>
          <w:sz w:val="24"/>
          <w:szCs w:val="24"/>
          <w:lang w:val="en-US"/>
        </w:rPr>
        <w:t xml:space="preserve">Antonio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Foccillo</w:t>
      </w:r>
      <w:proofErr w:type="spellEnd"/>
      <w:r>
        <w:rPr>
          <w:rFonts w:ascii="Arial" w:hAnsi="Arial" w:cs="Arial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  <w:lang w:val="en-US"/>
        </w:rPr>
        <w:t>Uil</w:t>
      </w:r>
      <w:proofErr w:type="spellEnd"/>
    </w:p>
    <w:p w:rsidR="00D522A1" w:rsidRDefault="00D522A1" w:rsidP="00D522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n-US"/>
        </w:rPr>
      </w:pPr>
    </w:p>
    <w:p w:rsidR="00496965" w:rsidRDefault="00496965"/>
    <w:sectPr w:rsidR="00496965" w:rsidSect="006108A2">
      <w:pgSz w:w="12240" w:h="15840"/>
      <w:pgMar w:top="1417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2A1"/>
    <w:rsid w:val="00496965"/>
    <w:rsid w:val="00D52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30AC6"/>
  <w15:chartTrackingRefBased/>
  <w15:docId w15:val="{F3AB74E3-12C4-4F9A-BCF2-7F9518FB9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</dc:creator>
  <cp:keywords/>
  <dc:description/>
  <cp:lastModifiedBy>LOUIS</cp:lastModifiedBy>
  <cp:revision>1</cp:revision>
  <dcterms:created xsi:type="dcterms:W3CDTF">2018-02-09T13:36:00Z</dcterms:created>
  <dcterms:modified xsi:type="dcterms:W3CDTF">2018-02-09T13:37:00Z</dcterms:modified>
</cp:coreProperties>
</file>